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C78" w:rsidRPr="00D24761" w:rsidRDefault="00BB6C78" w:rsidP="00BB6C78">
      <w:pPr>
        <w:pStyle w:val="NoSpacing"/>
        <w:rPr>
          <w:b/>
          <w:sz w:val="28"/>
          <w:szCs w:val="28"/>
        </w:rPr>
      </w:pPr>
      <w:r w:rsidRPr="00D24761">
        <w:rPr>
          <w:b/>
          <w:sz w:val="28"/>
          <w:szCs w:val="28"/>
        </w:rPr>
        <w:t>Set Tunes for the Silver Medal Competitions in</w:t>
      </w:r>
      <w:r>
        <w:rPr>
          <w:b/>
          <w:sz w:val="28"/>
          <w:szCs w:val="28"/>
        </w:rPr>
        <w:t xml:space="preserve"> 2014</w:t>
      </w:r>
    </w:p>
    <w:p w:rsidR="00BB6C78" w:rsidRDefault="00BB6C78" w:rsidP="00BB6C78">
      <w:pPr>
        <w:pStyle w:val="NoSpacing"/>
        <w:rPr>
          <w:rFonts w:ascii="Calibri" w:eastAsia="Calibri" w:hAnsi="Calibri" w:cs="Times New Roman"/>
          <w:b/>
          <w:sz w:val="24"/>
          <w:szCs w:val="24"/>
        </w:rPr>
      </w:pPr>
    </w:p>
    <w:p w:rsidR="00BB6C78" w:rsidRPr="0028477A" w:rsidRDefault="00BB6C78" w:rsidP="00BB6C78">
      <w:pPr>
        <w:rPr>
          <w:rFonts w:ascii="Calibri" w:eastAsia="Calibri" w:hAnsi="Calibri" w:cs="Times New Roman"/>
          <w:b/>
          <w:sz w:val="24"/>
          <w:szCs w:val="24"/>
        </w:rPr>
      </w:pPr>
      <w:r w:rsidRPr="0028477A">
        <w:rPr>
          <w:rFonts w:ascii="Calibri" w:eastAsia="Calibri" w:hAnsi="Calibri" w:cs="Times New Roman"/>
          <w:b/>
          <w:sz w:val="24"/>
          <w:szCs w:val="24"/>
        </w:rPr>
        <w:t xml:space="preserve">The following notes are from the piobaireachd judges’ seminar held on </w:t>
      </w:r>
      <w:r>
        <w:rPr>
          <w:rFonts w:ascii="Calibri" w:eastAsia="Calibri" w:hAnsi="Calibri" w:cs="Times New Roman"/>
          <w:b/>
          <w:sz w:val="24"/>
          <w:szCs w:val="24"/>
        </w:rPr>
        <w:t xml:space="preserve">30 March 2014 </w:t>
      </w:r>
      <w:r w:rsidRPr="0028477A">
        <w:rPr>
          <w:rFonts w:ascii="Calibri" w:eastAsia="Calibri" w:hAnsi="Calibri" w:cs="Times New Roman"/>
          <w:b/>
          <w:sz w:val="24"/>
          <w:szCs w:val="24"/>
        </w:rPr>
        <w:t>to discuss the set tunes.   They are published in the hope that they will be of some interest to competing pipers and others.   They should, however, be regarded only as the output from an informal discussion and neither as a complete and authoritative analysis of the tunes nor as a set of directions on how they should be played.   Likewise, the sources listed should not be taken to be comprehensive.</w:t>
      </w:r>
    </w:p>
    <w:p w:rsidR="00BB6C78" w:rsidRPr="0028477A" w:rsidRDefault="00BB6C78" w:rsidP="00BB6C78">
      <w:pPr>
        <w:rPr>
          <w:rFonts w:ascii="Calibri" w:eastAsia="Calibri" w:hAnsi="Calibri" w:cs="Times New Roman"/>
          <w:b/>
          <w:sz w:val="24"/>
          <w:szCs w:val="24"/>
        </w:rPr>
      </w:pPr>
      <w:r>
        <w:rPr>
          <w:rFonts w:ascii="Calibri" w:eastAsia="Calibri" w:hAnsi="Calibri" w:cs="Times New Roman"/>
          <w:b/>
          <w:sz w:val="24"/>
          <w:szCs w:val="24"/>
        </w:rPr>
        <w:t>There are sound clips of some of the tunes, illustrating possible ways of playing them, in the members' section of the Piobaireachd Society's website at www.piobaireachd.co.uk</w:t>
      </w:r>
    </w:p>
    <w:p w:rsidR="00BB6C78" w:rsidRDefault="00BB6C78" w:rsidP="00BB6C78">
      <w:pPr>
        <w:spacing w:after="0" w:line="240" w:lineRule="auto"/>
        <w:rPr>
          <w:b/>
          <w:sz w:val="24"/>
          <w:szCs w:val="24"/>
        </w:rPr>
      </w:pPr>
      <w:r>
        <w:rPr>
          <w:b/>
          <w:sz w:val="24"/>
          <w:szCs w:val="24"/>
        </w:rPr>
        <w:t>Alan Forbes</w:t>
      </w:r>
    </w:p>
    <w:p w:rsidR="00BB6C78" w:rsidRDefault="00BB6C78" w:rsidP="00BB6C78">
      <w:pPr>
        <w:spacing w:after="0"/>
        <w:rPr>
          <w:b/>
          <w:sz w:val="24"/>
          <w:szCs w:val="24"/>
        </w:rPr>
      </w:pPr>
      <w:r>
        <w:rPr>
          <w:b/>
          <w:sz w:val="24"/>
          <w:szCs w:val="24"/>
        </w:rPr>
        <w:t>Music Committee Secretary</w:t>
      </w:r>
    </w:p>
    <w:p w:rsidR="00BB6C78" w:rsidRDefault="00BB6C78" w:rsidP="00BB6C78">
      <w:pPr>
        <w:spacing w:after="0"/>
        <w:rPr>
          <w:b/>
          <w:sz w:val="24"/>
          <w:szCs w:val="24"/>
        </w:rPr>
      </w:pPr>
    </w:p>
    <w:p w:rsidR="00BB6C78" w:rsidRDefault="00BB6C78" w:rsidP="00BB6C78">
      <w:pPr>
        <w:spacing w:after="0"/>
        <w:rPr>
          <w:b/>
          <w:sz w:val="24"/>
          <w:szCs w:val="24"/>
        </w:rPr>
      </w:pPr>
    </w:p>
    <w:p w:rsidR="00BB6C78" w:rsidRPr="00EE57C4" w:rsidRDefault="00004C92" w:rsidP="00BB6C78">
      <w:pPr>
        <w:rPr>
          <w:rFonts w:cstheme="minorHAnsi"/>
          <w:b/>
          <w:sz w:val="24"/>
          <w:szCs w:val="24"/>
        </w:rPr>
      </w:pPr>
      <w:r>
        <w:rPr>
          <w:rFonts w:cstheme="minorHAnsi"/>
          <w:b/>
          <w:sz w:val="24"/>
          <w:szCs w:val="24"/>
        </w:rPr>
        <w:t>MacDonald of Kinlochmoidart's Lament No 1</w:t>
      </w:r>
      <w:r w:rsidR="00BB6C78">
        <w:rPr>
          <w:rFonts w:cstheme="minorHAnsi"/>
          <w:b/>
          <w:sz w:val="24"/>
          <w:szCs w:val="24"/>
        </w:rPr>
        <w:tab/>
      </w:r>
      <w:r w:rsidR="00BB6C78">
        <w:rPr>
          <w:rFonts w:cstheme="minorHAnsi"/>
          <w:b/>
          <w:sz w:val="24"/>
          <w:szCs w:val="24"/>
        </w:rPr>
        <w:tab/>
      </w:r>
      <w:r w:rsidR="00BB6C78">
        <w:rPr>
          <w:rFonts w:cstheme="minorHAnsi"/>
          <w:b/>
          <w:sz w:val="24"/>
          <w:szCs w:val="24"/>
        </w:rPr>
        <w:tab/>
        <w:t xml:space="preserve">PS </w:t>
      </w:r>
      <w:r>
        <w:rPr>
          <w:rFonts w:cstheme="minorHAnsi"/>
          <w:b/>
          <w:sz w:val="24"/>
          <w:szCs w:val="24"/>
        </w:rPr>
        <w:t>6 p187; K p15</w:t>
      </w:r>
    </w:p>
    <w:p w:rsidR="00BB6C78" w:rsidRDefault="008128D2" w:rsidP="00004C92">
      <w:pPr>
        <w:rPr>
          <w:rFonts w:cstheme="minorHAnsi"/>
        </w:rPr>
      </w:pPr>
      <w:r>
        <w:rPr>
          <w:rFonts w:cstheme="minorHAnsi"/>
        </w:rPr>
        <w:t>This tune also appears in David Glen's book, Angus Mackay's MS, William Ross and Binneas is Borreraig.   Each version has slightly different pointing</w:t>
      </w:r>
      <w:r w:rsidR="008C221C">
        <w:rPr>
          <w:rFonts w:cstheme="minorHAnsi"/>
        </w:rPr>
        <w:t xml:space="preserve"> of the ground.</w:t>
      </w:r>
      <w:r w:rsidR="00B34C16">
        <w:rPr>
          <w:rFonts w:cstheme="minorHAnsi"/>
        </w:rPr>
        <w:t xml:space="preserve">   In particular, there is scope for</w:t>
      </w:r>
      <w:r w:rsidR="00F52590" w:rsidRPr="00F52590">
        <w:rPr>
          <w:rFonts w:cstheme="minorHAnsi"/>
        </w:rPr>
        <w:t xml:space="preserve"> </w:t>
      </w:r>
      <w:r w:rsidR="00F52590">
        <w:rPr>
          <w:rFonts w:cstheme="minorHAnsi"/>
        </w:rPr>
        <w:t>slightly</w:t>
      </w:r>
      <w:r w:rsidR="00B34C16">
        <w:rPr>
          <w:rFonts w:cstheme="minorHAnsi"/>
        </w:rPr>
        <w:t xml:space="preserve"> different emphasis on the low As and even couplets in the ground. </w:t>
      </w:r>
      <w:r>
        <w:rPr>
          <w:rFonts w:cstheme="minorHAnsi"/>
        </w:rPr>
        <w:t xml:space="preserve"> </w:t>
      </w:r>
      <w:r w:rsidR="008C221C">
        <w:rPr>
          <w:rFonts w:cstheme="minorHAnsi"/>
        </w:rPr>
        <w:t xml:space="preserve">  In </w:t>
      </w:r>
      <w:r>
        <w:rPr>
          <w:rFonts w:cstheme="minorHAnsi"/>
        </w:rPr>
        <w:t>MacKay's MS there is a note difference in the doubling of the first variation where the low Gs in the second bar of each line are low As.</w:t>
      </w:r>
    </w:p>
    <w:p w:rsidR="008128D2" w:rsidRDefault="008128D2" w:rsidP="00004C92">
      <w:pPr>
        <w:rPr>
          <w:rFonts w:cstheme="minorHAnsi"/>
        </w:rPr>
      </w:pPr>
      <w:r>
        <w:rPr>
          <w:rFonts w:cstheme="minorHAnsi"/>
        </w:rPr>
        <w:t>Glen's and Ross's settings both have additional variations, a suibhal and a tripling</w:t>
      </w:r>
      <w:r w:rsidR="00B34C16">
        <w:rPr>
          <w:rFonts w:cstheme="minorHAnsi"/>
        </w:rPr>
        <w:t>, both with</w:t>
      </w:r>
      <w:r>
        <w:rPr>
          <w:rFonts w:cstheme="minorHAnsi"/>
        </w:rPr>
        <w:t xml:space="preserve"> doubling</w:t>
      </w:r>
      <w:r w:rsidR="00B34C16">
        <w:rPr>
          <w:rFonts w:cstheme="minorHAnsi"/>
        </w:rPr>
        <w:t>s</w:t>
      </w:r>
      <w:r>
        <w:rPr>
          <w:rFonts w:cstheme="minorHAnsi"/>
        </w:rPr>
        <w:t>.   These are seldom played.</w:t>
      </w:r>
    </w:p>
    <w:p w:rsidR="008128D2" w:rsidRDefault="008128D2" w:rsidP="00004C92">
      <w:pPr>
        <w:rPr>
          <w:rFonts w:cstheme="minorHAnsi"/>
        </w:rPr>
      </w:pPr>
      <w:r>
        <w:rPr>
          <w:rFonts w:cstheme="minorHAnsi"/>
        </w:rPr>
        <w:t xml:space="preserve">The taorluath variation may be played 'up' or 'down', although usually 'up'.   </w:t>
      </w:r>
      <w:r w:rsidR="00B34C16">
        <w:rPr>
          <w:rFonts w:cstheme="minorHAnsi"/>
        </w:rPr>
        <w:t>The crunluath could also be played up to the E rather than with even breabach notes.</w:t>
      </w:r>
    </w:p>
    <w:p w:rsidR="00BB6C78" w:rsidRPr="00EE57C4" w:rsidRDefault="00004C92" w:rsidP="00BB6C78">
      <w:pPr>
        <w:rPr>
          <w:rFonts w:cstheme="minorHAnsi"/>
          <w:b/>
          <w:sz w:val="24"/>
          <w:szCs w:val="24"/>
        </w:rPr>
      </w:pPr>
      <w:r>
        <w:rPr>
          <w:rFonts w:cstheme="minorHAnsi"/>
          <w:b/>
          <w:sz w:val="24"/>
          <w:szCs w:val="24"/>
        </w:rPr>
        <w:t>Corrienessan's Salute</w:t>
      </w:r>
      <w:r w:rsidR="00BB6C78">
        <w:rPr>
          <w:rFonts w:cstheme="minorHAnsi"/>
          <w:b/>
          <w:sz w:val="24"/>
          <w:szCs w:val="24"/>
        </w:rPr>
        <w:tab/>
      </w:r>
      <w:r w:rsidR="00BB6C78">
        <w:rPr>
          <w:rFonts w:cstheme="minorHAnsi"/>
          <w:b/>
          <w:sz w:val="24"/>
          <w:szCs w:val="24"/>
        </w:rPr>
        <w:tab/>
      </w:r>
      <w:r w:rsidR="00BB6C78">
        <w:rPr>
          <w:rFonts w:cstheme="minorHAnsi"/>
          <w:b/>
          <w:sz w:val="24"/>
          <w:szCs w:val="24"/>
        </w:rPr>
        <w:tab/>
      </w:r>
      <w:r w:rsidR="00BB6C78">
        <w:rPr>
          <w:rFonts w:cstheme="minorHAnsi"/>
          <w:b/>
          <w:sz w:val="24"/>
          <w:szCs w:val="24"/>
        </w:rPr>
        <w:tab/>
      </w:r>
      <w:r w:rsidR="00BB6C78">
        <w:rPr>
          <w:rFonts w:cstheme="minorHAnsi"/>
          <w:b/>
          <w:sz w:val="24"/>
          <w:szCs w:val="24"/>
        </w:rPr>
        <w:tab/>
      </w:r>
      <w:r w:rsidR="00BB6C78">
        <w:rPr>
          <w:rFonts w:cstheme="minorHAnsi"/>
          <w:b/>
          <w:sz w:val="24"/>
          <w:szCs w:val="24"/>
        </w:rPr>
        <w:tab/>
      </w:r>
      <w:r w:rsidR="00BB6C78">
        <w:rPr>
          <w:rFonts w:cstheme="minorHAnsi"/>
          <w:b/>
          <w:sz w:val="24"/>
          <w:szCs w:val="24"/>
        </w:rPr>
        <w:tab/>
        <w:t xml:space="preserve">PS </w:t>
      </w:r>
      <w:r>
        <w:rPr>
          <w:rFonts w:cstheme="minorHAnsi"/>
          <w:b/>
          <w:sz w:val="24"/>
          <w:szCs w:val="24"/>
        </w:rPr>
        <w:t>8</w:t>
      </w:r>
      <w:r w:rsidR="00BB6C78">
        <w:rPr>
          <w:rFonts w:cstheme="minorHAnsi"/>
          <w:b/>
          <w:sz w:val="24"/>
          <w:szCs w:val="24"/>
        </w:rPr>
        <w:t xml:space="preserve"> p</w:t>
      </w:r>
      <w:r>
        <w:rPr>
          <w:rFonts w:cstheme="minorHAnsi"/>
          <w:b/>
          <w:sz w:val="24"/>
          <w:szCs w:val="24"/>
        </w:rPr>
        <w:t>223</w:t>
      </w:r>
      <w:r w:rsidR="00BB6C78">
        <w:rPr>
          <w:rFonts w:cstheme="minorHAnsi"/>
          <w:b/>
          <w:sz w:val="24"/>
          <w:szCs w:val="24"/>
        </w:rPr>
        <w:t>; K p</w:t>
      </w:r>
      <w:r>
        <w:rPr>
          <w:rFonts w:cstheme="minorHAnsi"/>
          <w:b/>
          <w:sz w:val="24"/>
          <w:szCs w:val="24"/>
        </w:rPr>
        <w:t>4</w:t>
      </w:r>
    </w:p>
    <w:p w:rsidR="0022081E" w:rsidRDefault="0022081E" w:rsidP="0022081E">
      <w:pPr>
        <w:rPr>
          <w:rFonts w:cstheme="minorHAnsi"/>
        </w:rPr>
      </w:pPr>
      <w:r>
        <w:rPr>
          <w:rFonts w:cstheme="minorHAnsi"/>
        </w:rPr>
        <w:t>A well known and fairly straightforward tune.   The PS &amp; K versions are similar.  The taorluath variation may be played 'up' or 'down', although usually 'up'.   The crunluath could also be played 'up' rather than with even breabach notes.</w:t>
      </w:r>
    </w:p>
    <w:p w:rsidR="00BB6C78" w:rsidRPr="00EE57C4" w:rsidRDefault="00004C92" w:rsidP="00BB6C78">
      <w:pPr>
        <w:rPr>
          <w:rFonts w:cstheme="minorHAnsi"/>
          <w:b/>
          <w:sz w:val="24"/>
          <w:szCs w:val="24"/>
        </w:rPr>
      </w:pPr>
      <w:r>
        <w:rPr>
          <w:rFonts w:cstheme="minorHAnsi"/>
          <w:b/>
          <w:sz w:val="24"/>
          <w:szCs w:val="24"/>
        </w:rPr>
        <w:t>The Battle of Auldearn No 2</w:t>
      </w:r>
      <w:r w:rsidR="00BB6C78">
        <w:rPr>
          <w:rFonts w:cstheme="minorHAnsi"/>
          <w:b/>
          <w:sz w:val="24"/>
          <w:szCs w:val="24"/>
        </w:rPr>
        <w:tab/>
      </w:r>
      <w:r w:rsidR="00BB6C78">
        <w:rPr>
          <w:rFonts w:cstheme="minorHAnsi"/>
          <w:b/>
          <w:sz w:val="24"/>
          <w:szCs w:val="24"/>
        </w:rPr>
        <w:tab/>
      </w:r>
      <w:r w:rsidR="00BB6C78">
        <w:rPr>
          <w:rFonts w:cstheme="minorHAnsi"/>
          <w:b/>
          <w:sz w:val="24"/>
          <w:szCs w:val="24"/>
        </w:rPr>
        <w:tab/>
      </w:r>
      <w:r w:rsidR="00BB6C78">
        <w:rPr>
          <w:rFonts w:cstheme="minorHAnsi"/>
          <w:b/>
          <w:sz w:val="24"/>
          <w:szCs w:val="24"/>
        </w:rPr>
        <w:tab/>
      </w:r>
      <w:r w:rsidR="00BB6C78">
        <w:rPr>
          <w:rFonts w:cstheme="minorHAnsi"/>
          <w:b/>
          <w:sz w:val="24"/>
          <w:szCs w:val="24"/>
        </w:rPr>
        <w:tab/>
      </w:r>
      <w:r w:rsidR="00BB6C78">
        <w:rPr>
          <w:rFonts w:cstheme="minorHAnsi"/>
          <w:b/>
          <w:sz w:val="24"/>
          <w:szCs w:val="24"/>
        </w:rPr>
        <w:tab/>
        <w:t xml:space="preserve">PS </w:t>
      </w:r>
      <w:r>
        <w:rPr>
          <w:rFonts w:cstheme="minorHAnsi"/>
          <w:b/>
          <w:sz w:val="24"/>
          <w:szCs w:val="24"/>
        </w:rPr>
        <w:t>2</w:t>
      </w:r>
      <w:r w:rsidR="00BB6C78">
        <w:rPr>
          <w:rFonts w:cstheme="minorHAnsi"/>
          <w:b/>
          <w:sz w:val="24"/>
          <w:szCs w:val="24"/>
        </w:rPr>
        <w:t xml:space="preserve"> p</w:t>
      </w:r>
      <w:r>
        <w:rPr>
          <w:rFonts w:cstheme="minorHAnsi"/>
          <w:b/>
          <w:sz w:val="24"/>
          <w:szCs w:val="24"/>
        </w:rPr>
        <w:t>46; K p82</w:t>
      </w:r>
    </w:p>
    <w:p w:rsidR="00CD4CDA" w:rsidRDefault="00CD4CDA" w:rsidP="00CD4CDA">
      <w:r>
        <w:t>Sources are the Campbell Canntaireachd and Angus and John MacKay's MSS and the tune is published by William Ross, David Glen and in Ceol Mor.   It was set as a Gold Medal tune in 2009.</w:t>
      </w:r>
    </w:p>
    <w:p w:rsidR="00CD4CDA" w:rsidRDefault="006953F7" w:rsidP="00CD4CDA">
      <w:r>
        <w:t>The tune</w:t>
      </w:r>
      <w:r w:rsidR="00CD4CDA">
        <w:t xml:space="preserve"> has </w:t>
      </w:r>
      <w:r w:rsidR="002B0E78">
        <w:t>eleven</w:t>
      </w:r>
      <w:r w:rsidR="00CD4CDA">
        <w:t xml:space="preserve"> variations: ground, doubling, dithis, doubling, </w:t>
      </w:r>
      <w:r w:rsidR="002B0E78">
        <w:t xml:space="preserve">variation </w:t>
      </w:r>
      <w:r w:rsidR="00CD4CDA">
        <w:t xml:space="preserve">2, </w:t>
      </w:r>
      <w:r w:rsidR="002B0E78">
        <w:t>variation 3</w:t>
      </w:r>
      <w:r w:rsidR="00CD4CDA">
        <w:t xml:space="preserve">, </w:t>
      </w:r>
      <w:r>
        <w:t>taorluath</w:t>
      </w:r>
      <w:r w:rsidR="00CD4CDA">
        <w:t xml:space="preserve">, </w:t>
      </w:r>
      <w:r>
        <w:t>doubling</w:t>
      </w:r>
      <w:r w:rsidR="00CD4CDA">
        <w:t xml:space="preserve">, </w:t>
      </w:r>
      <w:r>
        <w:t>crunluath</w:t>
      </w:r>
      <w:r w:rsidR="00CD4CDA">
        <w:t xml:space="preserve">, </w:t>
      </w:r>
      <w:r>
        <w:t>doubling</w:t>
      </w:r>
      <w:r w:rsidR="00CD4CDA">
        <w:t xml:space="preserve">, </w:t>
      </w:r>
      <w:r w:rsidR="002B0E78">
        <w:t xml:space="preserve">crunluath </w:t>
      </w:r>
      <w:r w:rsidR="00CD4CDA">
        <w:t>a</w:t>
      </w:r>
      <w:r>
        <w:t xml:space="preserve"> mach</w:t>
      </w:r>
      <w:r w:rsidR="00CD4CDA">
        <w:t xml:space="preserve">, but one can move through them quite quickly, with plenty of opportunity for variety and expression.   </w:t>
      </w:r>
      <w:r>
        <w:t>It</w:t>
      </w:r>
      <w:r w:rsidR="00CD4CDA">
        <w:t xml:space="preserve"> takes about 12 minutes to play.   </w:t>
      </w:r>
      <w:r w:rsidR="00AC4793">
        <w:t xml:space="preserve"> </w:t>
      </w:r>
    </w:p>
    <w:p w:rsidR="006953F7" w:rsidRDefault="006953F7" w:rsidP="006953F7">
      <w:r>
        <w:lastRenderedPageBreak/>
        <w:t>In both Angus and John MacKay's MSS the second bar of the taorluath and crunluath singling have a cadence on B rather than a taorluath on B, as in last bar and also bar 2 of line 2.   (Marked (2) in the editorial notes.)</w:t>
      </w:r>
    </w:p>
    <w:p w:rsidR="00F52590" w:rsidRDefault="00CD4CDA" w:rsidP="00CD4CDA">
      <w:r>
        <w:t xml:space="preserve">Variations 2 and 3 are not in MacKay's MSS, but would always be expected today.   John MacKay has a taorluath a mach, which is seldom heard but could be effective.    </w:t>
      </w:r>
    </w:p>
    <w:p w:rsidR="00CD4CDA" w:rsidRDefault="00CD4CDA" w:rsidP="00CD4CDA">
      <w:r>
        <w:t xml:space="preserve">A crunluath a mach is </w:t>
      </w:r>
      <w:r w:rsidR="00F52590">
        <w:t>require</w:t>
      </w:r>
      <w:r>
        <w:t>d.</w:t>
      </w:r>
    </w:p>
    <w:p w:rsidR="00CD4CDA" w:rsidRDefault="00CD4CDA" w:rsidP="00CD4CDA">
      <w:r>
        <w:t>There are recordings by John MacFadyen and Malcolm McRae in the members' section of the PS website.</w:t>
      </w:r>
    </w:p>
    <w:p w:rsidR="00BB6C78" w:rsidRPr="00EE57C4" w:rsidRDefault="00004C92" w:rsidP="00BB6C78">
      <w:pPr>
        <w:rPr>
          <w:rFonts w:cstheme="minorHAnsi"/>
          <w:b/>
          <w:sz w:val="24"/>
          <w:szCs w:val="24"/>
        </w:rPr>
      </w:pPr>
      <w:r>
        <w:rPr>
          <w:rFonts w:cstheme="minorHAnsi"/>
          <w:b/>
          <w:sz w:val="24"/>
          <w:szCs w:val="24"/>
        </w:rPr>
        <w:t>Black Donald's March</w:t>
      </w:r>
      <w:r w:rsidR="00BB6C78" w:rsidRPr="00EE57C4">
        <w:rPr>
          <w:rFonts w:cstheme="minorHAnsi"/>
          <w:b/>
          <w:sz w:val="24"/>
          <w:szCs w:val="24"/>
        </w:rPr>
        <w:t xml:space="preserve"> </w:t>
      </w:r>
      <w:r w:rsidR="00BB6C78">
        <w:rPr>
          <w:rFonts w:cstheme="minorHAnsi"/>
          <w:b/>
          <w:sz w:val="24"/>
          <w:szCs w:val="24"/>
        </w:rPr>
        <w:tab/>
      </w:r>
      <w:r w:rsidR="00BB6C78">
        <w:rPr>
          <w:rFonts w:cstheme="minorHAnsi"/>
          <w:b/>
          <w:sz w:val="24"/>
          <w:szCs w:val="24"/>
        </w:rPr>
        <w:tab/>
      </w:r>
      <w:r w:rsidR="00BB6C78">
        <w:rPr>
          <w:rFonts w:cstheme="minorHAnsi"/>
          <w:b/>
          <w:sz w:val="24"/>
          <w:szCs w:val="24"/>
        </w:rPr>
        <w:tab/>
      </w:r>
      <w:r w:rsidR="00BB6C78">
        <w:rPr>
          <w:rFonts w:cstheme="minorHAnsi"/>
          <w:b/>
          <w:sz w:val="24"/>
          <w:szCs w:val="24"/>
        </w:rPr>
        <w:tab/>
      </w:r>
      <w:r w:rsidR="00BB6C78">
        <w:rPr>
          <w:rFonts w:cstheme="minorHAnsi"/>
          <w:b/>
          <w:sz w:val="24"/>
          <w:szCs w:val="24"/>
        </w:rPr>
        <w:tab/>
      </w:r>
      <w:r w:rsidR="00BB6C78">
        <w:rPr>
          <w:rFonts w:cstheme="minorHAnsi"/>
          <w:b/>
          <w:sz w:val="24"/>
          <w:szCs w:val="24"/>
        </w:rPr>
        <w:tab/>
        <w:t xml:space="preserve">PS </w:t>
      </w:r>
      <w:r>
        <w:rPr>
          <w:rFonts w:cstheme="minorHAnsi"/>
          <w:b/>
          <w:sz w:val="24"/>
          <w:szCs w:val="24"/>
        </w:rPr>
        <w:t>3</w:t>
      </w:r>
      <w:r w:rsidR="00BB6C78">
        <w:rPr>
          <w:rFonts w:cstheme="minorHAnsi"/>
          <w:b/>
          <w:sz w:val="24"/>
          <w:szCs w:val="24"/>
        </w:rPr>
        <w:t xml:space="preserve"> p</w:t>
      </w:r>
      <w:r>
        <w:rPr>
          <w:rFonts w:cstheme="minorHAnsi"/>
          <w:b/>
          <w:sz w:val="24"/>
          <w:szCs w:val="24"/>
        </w:rPr>
        <w:t>87</w:t>
      </w:r>
      <w:r w:rsidR="00BB6C78">
        <w:rPr>
          <w:rFonts w:cstheme="minorHAnsi"/>
          <w:b/>
          <w:sz w:val="24"/>
          <w:szCs w:val="24"/>
        </w:rPr>
        <w:t>; K p</w:t>
      </w:r>
      <w:r>
        <w:rPr>
          <w:rFonts w:cstheme="minorHAnsi"/>
          <w:b/>
          <w:sz w:val="24"/>
          <w:szCs w:val="24"/>
        </w:rPr>
        <w:t>99</w:t>
      </w:r>
    </w:p>
    <w:p w:rsidR="00D14BD7" w:rsidRDefault="00D14BD7" w:rsidP="00004C92">
      <w:pPr>
        <w:rPr>
          <w:rFonts w:cstheme="minorHAnsi"/>
        </w:rPr>
      </w:pPr>
      <w:r>
        <w:rPr>
          <w:rFonts w:cstheme="minorHAnsi"/>
        </w:rPr>
        <w:t>The two main sources are Donald MacDonald, who omits the thumb variation, and Angus Mackay, who adds a doubling of the thumb variation.</w:t>
      </w:r>
      <w:r w:rsidR="00512DD7">
        <w:rPr>
          <w:rFonts w:cstheme="minorHAnsi"/>
        </w:rPr>
        <w:t xml:space="preserve">   Also, the thumb variation is sometimes played with the Cs and Bs cut down to low A, as per </w:t>
      </w:r>
      <w:r w:rsidR="006B03AB">
        <w:rPr>
          <w:rFonts w:cstheme="minorHAnsi"/>
        </w:rPr>
        <w:t xml:space="preserve">Malcolm MacPherson, </w:t>
      </w:r>
      <w:r w:rsidR="00512DD7">
        <w:rPr>
          <w:rFonts w:cstheme="minorHAnsi"/>
        </w:rPr>
        <w:t>James Campbell and others.</w:t>
      </w:r>
    </w:p>
    <w:p w:rsidR="00512DD7" w:rsidRDefault="00512DD7" w:rsidP="00004C92">
      <w:r w:rsidRPr="00871475">
        <w:rPr>
          <w:rFonts w:cstheme="minorHAnsi"/>
          <w:highlight w:val="yellow"/>
        </w:rPr>
        <w:t xml:space="preserve">Another interpretation of the tune is in 6/8 time, rather than common time, as described by Colonel DJS Murray in a </w:t>
      </w:r>
      <w:r w:rsidR="006B03AB">
        <w:rPr>
          <w:rFonts w:cstheme="minorHAnsi"/>
          <w:highlight w:val="yellow"/>
        </w:rPr>
        <w:t>BBC</w:t>
      </w:r>
      <w:r w:rsidRPr="00871475">
        <w:rPr>
          <w:rFonts w:cstheme="minorHAnsi"/>
          <w:highlight w:val="yellow"/>
        </w:rPr>
        <w:t xml:space="preserve"> broadcast many years ago.   This is achieved by treating the last notes in each phrase as a short 'passing' note.</w:t>
      </w:r>
      <w:r w:rsidR="00E12C5D">
        <w:rPr>
          <w:rFonts w:cstheme="minorHAnsi"/>
        </w:rPr>
        <w:t xml:space="preserve">   </w:t>
      </w:r>
      <w:r w:rsidR="00E12C5D" w:rsidRPr="002A68F3">
        <w:rPr>
          <w:rFonts w:cstheme="minorHAnsi"/>
          <w:highlight w:val="yellow"/>
        </w:rPr>
        <w:t>(Website?)</w:t>
      </w:r>
    </w:p>
    <w:p w:rsidR="00D14BD7" w:rsidRDefault="00D14BD7" w:rsidP="00D14BD7">
      <w:pPr>
        <w:rPr>
          <w:rFonts w:cstheme="minorHAnsi"/>
        </w:rPr>
      </w:pPr>
      <w:r>
        <w:rPr>
          <w:rFonts w:cstheme="minorHAnsi"/>
        </w:rPr>
        <w:t xml:space="preserve">A crunluath a mach is </w:t>
      </w:r>
      <w:r w:rsidR="00F52590">
        <w:t>required</w:t>
      </w:r>
      <w:r>
        <w:rPr>
          <w:rFonts w:cstheme="minorHAnsi"/>
        </w:rPr>
        <w:t>.</w:t>
      </w:r>
    </w:p>
    <w:p w:rsidR="00D14BD7" w:rsidRDefault="00D14BD7" w:rsidP="00D14BD7">
      <w:pPr>
        <w:rPr>
          <w:rFonts w:cstheme="minorHAnsi"/>
        </w:rPr>
      </w:pPr>
      <w:r>
        <w:rPr>
          <w:rFonts w:cstheme="minorHAnsi"/>
        </w:rPr>
        <w:t>There are recordings on the members' section of the PS website by Duncan MacFadyen, Willie Connell, Bob Brown and James Campbell.</w:t>
      </w:r>
      <w:r w:rsidR="00712096">
        <w:rPr>
          <w:rFonts w:cstheme="minorHAnsi"/>
        </w:rPr>
        <w:t xml:space="preserve">   There is also a fascinating recording on the website of a BBC broadcast by Malcolm MacPherson playing Black Donald and other tunes - click on 'Listen' and look down the list for </w:t>
      </w:r>
      <w:r w:rsidR="00871475">
        <w:rPr>
          <w:rFonts w:cstheme="minorHAnsi"/>
        </w:rPr>
        <w:t>it</w:t>
      </w:r>
      <w:r w:rsidR="00712096">
        <w:rPr>
          <w:rFonts w:cstheme="minorHAnsi"/>
        </w:rPr>
        <w:t>.</w:t>
      </w:r>
    </w:p>
    <w:p w:rsidR="00004C92" w:rsidRPr="00EE57C4" w:rsidRDefault="00004C92" w:rsidP="00004C92">
      <w:pPr>
        <w:rPr>
          <w:rFonts w:cstheme="minorHAnsi"/>
          <w:b/>
          <w:sz w:val="24"/>
          <w:szCs w:val="24"/>
        </w:rPr>
      </w:pPr>
      <w:r>
        <w:rPr>
          <w:rFonts w:cstheme="minorHAnsi"/>
          <w:b/>
          <w:sz w:val="24"/>
          <w:szCs w:val="24"/>
        </w:rPr>
        <w:t>MacLeod of Raasay's Salute</w:t>
      </w:r>
      <w:r w:rsidRPr="00EE57C4">
        <w:rPr>
          <w:rFonts w:cstheme="minorHAnsi"/>
          <w:b/>
          <w:sz w:val="24"/>
          <w:szCs w:val="24"/>
        </w:rPr>
        <w:t xml:space="preserve"> </w:t>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t>PS 8 p233; K p98</w:t>
      </w:r>
    </w:p>
    <w:p w:rsidR="00465329" w:rsidRDefault="00512DD7" w:rsidP="008921B5">
      <w:pPr>
        <w:rPr>
          <w:rFonts w:cstheme="minorHAnsi"/>
        </w:rPr>
      </w:pPr>
      <w:r>
        <w:rPr>
          <w:rFonts w:cstheme="minorHAnsi"/>
        </w:rPr>
        <w:t>A lovely melodic tune with no real technical challenge</w:t>
      </w:r>
      <w:r w:rsidR="00465329">
        <w:rPr>
          <w:rFonts w:cstheme="minorHAnsi"/>
        </w:rPr>
        <w:t>, but does require stamina and the ability too extract the music</w:t>
      </w:r>
      <w:r>
        <w:rPr>
          <w:rFonts w:cstheme="minorHAnsi"/>
        </w:rPr>
        <w:t xml:space="preserve">.   </w:t>
      </w:r>
    </w:p>
    <w:p w:rsidR="00512DD7" w:rsidRDefault="00465329" w:rsidP="008921B5">
      <w:pPr>
        <w:rPr>
          <w:rFonts w:cstheme="minorHAnsi"/>
        </w:rPr>
      </w:pPr>
      <w:r>
        <w:rPr>
          <w:rFonts w:cstheme="minorHAnsi"/>
        </w:rPr>
        <w:t>In line 2 bar 4 of the t</w:t>
      </w:r>
      <w:r w:rsidR="00512DD7">
        <w:rPr>
          <w:rFonts w:cstheme="minorHAnsi"/>
        </w:rPr>
        <w:t>aor</w:t>
      </w:r>
      <w:r w:rsidR="00C83DAA">
        <w:rPr>
          <w:rFonts w:cstheme="minorHAnsi"/>
        </w:rPr>
        <w:t>luath</w:t>
      </w:r>
      <w:r w:rsidR="00512DD7">
        <w:rPr>
          <w:rFonts w:cstheme="minorHAnsi"/>
        </w:rPr>
        <w:t xml:space="preserve"> singling</w:t>
      </w:r>
      <w:r>
        <w:rPr>
          <w:rFonts w:cstheme="minorHAnsi"/>
        </w:rPr>
        <w:t>,</w:t>
      </w:r>
      <w:r w:rsidR="00512DD7">
        <w:rPr>
          <w:rFonts w:cstheme="minorHAnsi"/>
        </w:rPr>
        <w:t xml:space="preserve"> and later variations, </w:t>
      </w:r>
      <w:r>
        <w:rPr>
          <w:rFonts w:cstheme="minorHAnsi"/>
        </w:rPr>
        <w:t>the C and E are usually reversed to correspond with</w:t>
      </w:r>
      <w:r w:rsidR="00512DD7">
        <w:rPr>
          <w:rFonts w:cstheme="minorHAnsi"/>
        </w:rPr>
        <w:t xml:space="preserve"> the ground.</w:t>
      </w:r>
    </w:p>
    <w:p w:rsidR="003217B7" w:rsidRDefault="003217B7" w:rsidP="00C83DAA">
      <w:pPr>
        <w:rPr>
          <w:rFonts w:cstheme="minorHAnsi"/>
        </w:rPr>
      </w:pPr>
      <w:r>
        <w:rPr>
          <w:rFonts w:cstheme="minorHAnsi"/>
        </w:rPr>
        <w:t>Peter Reid's MS setting  contains a</w:t>
      </w:r>
      <w:r w:rsidRPr="003217B7">
        <w:rPr>
          <w:rFonts w:cstheme="minorHAnsi"/>
        </w:rPr>
        <w:t xml:space="preserve"> </w:t>
      </w:r>
      <w:r>
        <w:rPr>
          <w:rFonts w:cstheme="minorHAnsi"/>
        </w:rPr>
        <w:t>most attractive additional</w:t>
      </w:r>
      <w:r w:rsidR="00C83DAA">
        <w:rPr>
          <w:rFonts w:cstheme="minorHAnsi"/>
        </w:rPr>
        <w:t xml:space="preserve"> </w:t>
      </w:r>
      <w:r w:rsidR="00E12C5D">
        <w:rPr>
          <w:rFonts w:cstheme="minorHAnsi"/>
        </w:rPr>
        <w:t>(</w:t>
      </w:r>
      <w:r w:rsidR="00C83DAA">
        <w:rPr>
          <w:rFonts w:cstheme="minorHAnsi"/>
        </w:rPr>
        <w:t>dithis</w:t>
      </w:r>
      <w:r w:rsidR="00E12C5D">
        <w:rPr>
          <w:rFonts w:cstheme="minorHAnsi"/>
        </w:rPr>
        <w:t>)</w:t>
      </w:r>
      <w:r w:rsidR="00C83DAA">
        <w:rPr>
          <w:rFonts w:cstheme="minorHAnsi"/>
        </w:rPr>
        <w:t xml:space="preserve"> variation</w:t>
      </w:r>
      <w:r>
        <w:rPr>
          <w:rFonts w:cstheme="minorHAnsi"/>
        </w:rPr>
        <w:t xml:space="preserve"> and doubling</w:t>
      </w:r>
      <w:r w:rsidR="00C83DAA">
        <w:rPr>
          <w:rFonts w:cstheme="minorHAnsi"/>
        </w:rPr>
        <w:t>.</w:t>
      </w:r>
      <w:r>
        <w:rPr>
          <w:rFonts w:cstheme="minorHAnsi"/>
        </w:rPr>
        <w:t xml:space="preserve">   This can be found on the PS website in the 'Library' section under 'Piobaireachd Collections'.</w:t>
      </w:r>
    </w:p>
    <w:p w:rsidR="00C83DAA" w:rsidRDefault="00C83DAA" w:rsidP="00C83DAA">
      <w:pPr>
        <w:rPr>
          <w:rFonts w:cstheme="minorHAnsi"/>
        </w:rPr>
      </w:pPr>
      <w:r>
        <w:rPr>
          <w:rFonts w:cstheme="minorHAnsi"/>
        </w:rPr>
        <w:t xml:space="preserve">A crunluath a mach is </w:t>
      </w:r>
      <w:r w:rsidR="00F52590">
        <w:t>required</w:t>
      </w:r>
      <w:r>
        <w:rPr>
          <w:rFonts w:cstheme="minorHAnsi"/>
        </w:rPr>
        <w:t>.</w:t>
      </w:r>
    </w:p>
    <w:p w:rsidR="00C83DAA" w:rsidRDefault="00C83DAA" w:rsidP="00C83DAA">
      <w:pPr>
        <w:rPr>
          <w:rFonts w:cstheme="minorHAnsi"/>
        </w:rPr>
      </w:pPr>
      <w:r>
        <w:rPr>
          <w:rFonts w:cstheme="minorHAnsi"/>
        </w:rPr>
        <w:t>There are recordings on the members' section of the PS website by John MacFadyen, Robert Reid and James Campbell.</w:t>
      </w:r>
    </w:p>
    <w:p w:rsidR="00512DD7" w:rsidRDefault="00512DD7" w:rsidP="008921B5"/>
    <w:p w:rsidR="00AF39F4" w:rsidRDefault="00AF39F4"/>
    <w:sectPr w:rsidR="00AF39F4" w:rsidSect="00181A8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B6C78"/>
    <w:rsid w:val="00004C92"/>
    <w:rsid w:val="00151DB5"/>
    <w:rsid w:val="0022081E"/>
    <w:rsid w:val="002A68F3"/>
    <w:rsid w:val="002B0E78"/>
    <w:rsid w:val="0032100B"/>
    <w:rsid w:val="003217B7"/>
    <w:rsid w:val="00357C8E"/>
    <w:rsid w:val="00465329"/>
    <w:rsid w:val="004B3293"/>
    <w:rsid w:val="00512DD7"/>
    <w:rsid w:val="006953F7"/>
    <w:rsid w:val="006B03AB"/>
    <w:rsid w:val="00712096"/>
    <w:rsid w:val="0074335C"/>
    <w:rsid w:val="008128D2"/>
    <w:rsid w:val="00871475"/>
    <w:rsid w:val="008921B5"/>
    <w:rsid w:val="008C221C"/>
    <w:rsid w:val="009234DA"/>
    <w:rsid w:val="0095459E"/>
    <w:rsid w:val="00AB1DDB"/>
    <w:rsid w:val="00AC4793"/>
    <w:rsid w:val="00AF39F4"/>
    <w:rsid w:val="00B34C16"/>
    <w:rsid w:val="00BB6C78"/>
    <w:rsid w:val="00C83DAA"/>
    <w:rsid w:val="00CD4CDA"/>
    <w:rsid w:val="00D14BD7"/>
    <w:rsid w:val="00E12C5D"/>
    <w:rsid w:val="00F525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C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6C7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dc:creator>
  <cp:lastModifiedBy>Alan</cp:lastModifiedBy>
  <cp:revision>19</cp:revision>
  <dcterms:created xsi:type="dcterms:W3CDTF">2014-03-14T18:28:00Z</dcterms:created>
  <dcterms:modified xsi:type="dcterms:W3CDTF">2014-05-03T11:18:00Z</dcterms:modified>
</cp:coreProperties>
</file>